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DA37" w14:textId="05D30B7A" w:rsidR="00047554" w:rsidRPr="00596938" w:rsidRDefault="00596938" w:rsidP="00047554">
      <w:pPr>
        <w:jc w:val="center"/>
        <w:rPr>
          <w:rFonts w:ascii="Arial" w:hAnsi="Arial" w:cs="Arial"/>
          <w:sz w:val="24"/>
          <w:szCs w:val="32"/>
        </w:rPr>
      </w:pPr>
      <w:r w:rsidRPr="00596938"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 wp14:anchorId="547E0820" wp14:editId="6B5D4ED4">
            <wp:simplePos x="0" y="0"/>
            <wp:positionH relativeFrom="column">
              <wp:posOffset>64135</wp:posOffset>
            </wp:positionH>
            <wp:positionV relativeFrom="paragraph">
              <wp:posOffset>-3810</wp:posOffset>
            </wp:positionV>
            <wp:extent cx="8858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54" w:rsidRPr="00596938">
        <w:rPr>
          <w:rFonts w:ascii="Arial" w:hAnsi="Arial" w:cs="Arial"/>
          <w:sz w:val="24"/>
          <w:szCs w:val="32"/>
        </w:rPr>
        <w:t>UNIVERSIDAD NACIONAL AUTÓNOMA DE MÉXICO</w:t>
      </w:r>
      <w:r w:rsidRPr="00596938"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659264" behindDoc="1" locked="0" layoutInCell="1" allowOverlap="1" wp14:anchorId="727B875D" wp14:editId="0A364A4D">
            <wp:simplePos x="0" y="0"/>
            <wp:positionH relativeFrom="column">
              <wp:posOffset>5093335</wp:posOffset>
            </wp:positionH>
            <wp:positionV relativeFrom="paragraph">
              <wp:posOffset>-3810</wp:posOffset>
            </wp:positionV>
            <wp:extent cx="666750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175C8E" w14:textId="77777777" w:rsidR="00047554" w:rsidRPr="00596938" w:rsidRDefault="00047554" w:rsidP="00047554">
      <w:pPr>
        <w:jc w:val="center"/>
        <w:rPr>
          <w:rFonts w:ascii="Arial" w:hAnsi="Arial" w:cs="Arial"/>
          <w:sz w:val="24"/>
          <w:szCs w:val="32"/>
        </w:rPr>
      </w:pPr>
      <w:r w:rsidRPr="00596938">
        <w:rPr>
          <w:rFonts w:ascii="Arial" w:hAnsi="Arial" w:cs="Arial"/>
          <w:sz w:val="24"/>
          <w:szCs w:val="32"/>
        </w:rPr>
        <w:t>FACULTAD DE ESTUDIOS SUPERIORES ZARAGOZA</w:t>
      </w:r>
    </w:p>
    <w:p w14:paraId="47466EA1" w14:textId="209F00CC" w:rsidR="00047554" w:rsidRDefault="00047554" w:rsidP="00047554">
      <w:pPr>
        <w:jc w:val="center"/>
        <w:rPr>
          <w:rFonts w:ascii="Arial" w:hAnsi="Arial" w:cs="Arial"/>
          <w:sz w:val="32"/>
          <w:szCs w:val="32"/>
        </w:rPr>
      </w:pPr>
      <w:r w:rsidRPr="00596938">
        <w:rPr>
          <w:rFonts w:ascii="Arial" w:hAnsi="Arial" w:cs="Arial"/>
          <w:sz w:val="24"/>
          <w:szCs w:val="32"/>
        </w:rPr>
        <w:t>UNIDAD DE ADMINISTRACIÓN ESCOLAR</w:t>
      </w:r>
    </w:p>
    <w:p w14:paraId="740EF56B" w14:textId="77777777" w:rsidR="00047554" w:rsidRDefault="00047554" w:rsidP="00047554">
      <w:pPr>
        <w:jc w:val="center"/>
        <w:rPr>
          <w:rFonts w:ascii="Arial" w:hAnsi="Arial" w:cs="Arial"/>
          <w:sz w:val="32"/>
          <w:szCs w:val="32"/>
        </w:rPr>
      </w:pPr>
    </w:p>
    <w:p w14:paraId="7CEA0F64" w14:textId="77777777" w:rsidR="00F32B0B" w:rsidRDefault="00047554" w:rsidP="00704D8B">
      <w:pPr>
        <w:jc w:val="center"/>
        <w:rPr>
          <w:rFonts w:ascii="Arial" w:hAnsi="Arial" w:cs="Arial"/>
          <w:sz w:val="32"/>
          <w:szCs w:val="32"/>
        </w:rPr>
      </w:pPr>
      <w:r w:rsidRPr="00047554">
        <w:rPr>
          <w:rFonts w:ascii="Arial" w:hAnsi="Arial" w:cs="Arial"/>
          <w:sz w:val="32"/>
          <w:szCs w:val="32"/>
        </w:rPr>
        <w:t>SOLICITUD DE CAMBIO DE GRUPO</w:t>
      </w:r>
    </w:p>
    <w:p w14:paraId="3A5D638B" w14:textId="77777777" w:rsidR="00704D8B" w:rsidRPr="00047554" w:rsidRDefault="00704D8B" w:rsidP="00704D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PERIODO ESCOLAR 2021-0 Y 2021-1</w:t>
      </w:r>
    </w:p>
    <w:p w14:paraId="2BC09AD9" w14:textId="77777777" w:rsidR="00047554" w:rsidRDefault="00047554"/>
    <w:p w14:paraId="17013806" w14:textId="460251EB" w:rsidR="00047554" w:rsidRDefault="00047554">
      <w:r>
        <w:t>LAS SOLICTUDES DE CAMBIO DE GRUPO ESTAN SUJETAS A LOS CUPOS DE CADA GRUPO</w:t>
      </w:r>
    </w:p>
    <w:p w14:paraId="24CEF2B5" w14:textId="77777777" w:rsidR="00047554" w:rsidRDefault="00047554"/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1696"/>
        <w:gridCol w:w="4031"/>
        <w:gridCol w:w="1985"/>
        <w:gridCol w:w="1603"/>
      </w:tblGrid>
      <w:tr w:rsidR="00047554" w14:paraId="76A796B8" w14:textId="77777777" w:rsidTr="00047554">
        <w:tc>
          <w:tcPr>
            <w:tcW w:w="5727" w:type="dxa"/>
            <w:gridSpan w:val="2"/>
          </w:tcPr>
          <w:p w14:paraId="3241C9E5" w14:textId="3A0F2C10" w:rsidR="00047554" w:rsidRPr="00D07BCD" w:rsidRDefault="00047554">
            <w:pPr>
              <w:rPr>
                <w:b/>
                <w:bCs/>
              </w:rPr>
            </w:pPr>
            <w:r w:rsidRPr="00D07BCD">
              <w:rPr>
                <w:b/>
                <w:bCs/>
              </w:rPr>
              <w:t>NOMBRE</w:t>
            </w:r>
            <w:r w:rsidR="00D07BCD">
              <w:rPr>
                <w:b/>
                <w:bCs/>
              </w:rPr>
              <w:t>:</w:t>
            </w:r>
          </w:p>
        </w:tc>
        <w:tc>
          <w:tcPr>
            <w:tcW w:w="3588" w:type="dxa"/>
            <w:gridSpan w:val="2"/>
          </w:tcPr>
          <w:p w14:paraId="20EB1C40" w14:textId="77777777" w:rsidR="00047554" w:rsidRPr="00D07BCD" w:rsidRDefault="00047554">
            <w:pPr>
              <w:rPr>
                <w:b/>
                <w:bCs/>
              </w:rPr>
            </w:pPr>
            <w:r w:rsidRPr="00D07BCD">
              <w:rPr>
                <w:b/>
                <w:bCs/>
              </w:rPr>
              <w:t>No. CUENTA</w:t>
            </w:r>
          </w:p>
        </w:tc>
      </w:tr>
      <w:tr w:rsidR="00D07BCD" w14:paraId="202913ED" w14:textId="77777777" w:rsidTr="00047554">
        <w:tc>
          <w:tcPr>
            <w:tcW w:w="5727" w:type="dxa"/>
            <w:gridSpan w:val="2"/>
          </w:tcPr>
          <w:p w14:paraId="46B838B1" w14:textId="60D3D7EB" w:rsidR="00D07BCD" w:rsidRPr="00D07BCD" w:rsidRDefault="00D07BCD">
            <w:pPr>
              <w:rPr>
                <w:b/>
                <w:bCs/>
              </w:rPr>
            </w:pPr>
            <w:r>
              <w:rPr>
                <w:b/>
                <w:bCs/>
              </w:rPr>
              <w:t>CARRERA:</w:t>
            </w:r>
          </w:p>
        </w:tc>
        <w:tc>
          <w:tcPr>
            <w:tcW w:w="3588" w:type="dxa"/>
            <w:gridSpan w:val="2"/>
          </w:tcPr>
          <w:p w14:paraId="2463B525" w14:textId="77777777" w:rsidR="00D07BCD" w:rsidRPr="00D07BCD" w:rsidRDefault="00D07BCD">
            <w:pPr>
              <w:rPr>
                <w:b/>
                <w:bCs/>
              </w:rPr>
            </w:pPr>
          </w:p>
        </w:tc>
      </w:tr>
      <w:tr w:rsidR="00047554" w14:paraId="0B8419BD" w14:textId="77777777" w:rsidTr="00047554">
        <w:tc>
          <w:tcPr>
            <w:tcW w:w="1696" w:type="dxa"/>
          </w:tcPr>
          <w:p w14:paraId="164DF806" w14:textId="77777777" w:rsidR="00047554" w:rsidRDefault="00047554">
            <w:r>
              <w:t xml:space="preserve">CLAVE DE </w:t>
            </w:r>
          </w:p>
          <w:p w14:paraId="4830B64D" w14:textId="77777777" w:rsidR="00047554" w:rsidRDefault="00047554">
            <w:r>
              <w:t>LA ASIGNATURA</w:t>
            </w:r>
          </w:p>
        </w:tc>
        <w:tc>
          <w:tcPr>
            <w:tcW w:w="4031" w:type="dxa"/>
          </w:tcPr>
          <w:p w14:paraId="0FCE83B0" w14:textId="77777777" w:rsidR="00047554" w:rsidRDefault="00047554">
            <w:r>
              <w:t>NOMBRE DE LA ASIGNATURA</w:t>
            </w:r>
          </w:p>
        </w:tc>
        <w:tc>
          <w:tcPr>
            <w:tcW w:w="1985" w:type="dxa"/>
          </w:tcPr>
          <w:p w14:paraId="009EB701" w14:textId="77777777" w:rsidR="00047554" w:rsidRDefault="00047554">
            <w:r>
              <w:t>GRUPO INSCRITO</w:t>
            </w:r>
          </w:p>
        </w:tc>
        <w:tc>
          <w:tcPr>
            <w:tcW w:w="1603" w:type="dxa"/>
          </w:tcPr>
          <w:p w14:paraId="63DF6073" w14:textId="77777777" w:rsidR="00047554" w:rsidRDefault="00047554">
            <w:r>
              <w:t>CAMBIO</w:t>
            </w:r>
          </w:p>
        </w:tc>
      </w:tr>
      <w:tr w:rsidR="00047554" w14:paraId="088C2BD0" w14:textId="77777777" w:rsidTr="00047554">
        <w:tc>
          <w:tcPr>
            <w:tcW w:w="1696" w:type="dxa"/>
          </w:tcPr>
          <w:p w14:paraId="65DC0D32" w14:textId="77777777" w:rsidR="00047554" w:rsidRDefault="00047554"/>
        </w:tc>
        <w:tc>
          <w:tcPr>
            <w:tcW w:w="4031" w:type="dxa"/>
          </w:tcPr>
          <w:p w14:paraId="45F33771" w14:textId="77777777" w:rsidR="00047554" w:rsidRDefault="00047554"/>
        </w:tc>
        <w:tc>
          <w:tcPr>
            <w:tcW w:w="1985" w:type="dxa"/>
          </w:tcPr>
          <w:p w14:paraId="1EA2C2B1" w14:textId="77777777" w:rsidR="00047554" w:rsidRDefault="00047554"/>
        </w:tc>
        <w:tc>
          <w:tcPr>
            <w:tcW w:w="1603" w:type="dxa"/>
          </w:tcPr>
          <w:p w14:paraId="6513D591" w14:textId="77777777" w:rsidR="00047554" w:rsidRDefault="00047554"/>
          <w:p w14:paraId="44F510A4" w14:textId="77777777" w:rsidR="00047554" w:rsidRDefault="00047554"/>
        </w:tc>
      </w:tr>
      <w:tr w:rsidR="00047554" w14:paraId="23F69366" w14:textId="77777777" w:rsidTr="00047554">
        <w:tc>
          <w:tcPr>
            <w:tcW w:w="1696" w:type="dxa"/>
          </w:tcPr>
          <w:p w14:paraId="047981F0" w14:textId="77777777" w:rsidR="00047554" w:rsidRDefault="00047554"/>
          <w:p w14:paraId="447A9094" w14:textId="77777777" w:rsidR="00047554" w:rsidRDefault="00047554"/>
        </w:tc>
        <w:tc>
          <w:tcPr>
            <w:tcW w:w="4031" w:type="dxa"/>
          </w:tcPr>
          <w:p w14:paraId="2D09670B" w14:textId="77777777" w:rsidR="00047554" w:rsidRDefault="00047554"/>
        </w:tc>
        <w:tc>
          <w:tcPr>
            <w:tcW w:w="1985" w:type="dxa"/>
          </w:tcPr>
          <w:p w14:paraId="5CC2CC56" w14:textId="77777777" w:rsidR="00047554" w:rsidRDefault="00047554"/>
        </w:tc>
        <w:tc>
          <w:tcPr>
            <w:tcW w:w="1603" w:type="dxa"/>
          </w:tcPr>
          <w:p w14:paraId="3825FA0D" w14:textId="77777777" w:rsidR="00047554" w:rsidRDefault="00047554"/>
        </w:tc>
      </w:tr>
      <w:tr w:rsidR="00047554" w14:paraId="0D79AD5F" w14:textId="77777777" w:rsidTr="00047554">
        <w:tc>
          <w:tcPr>
            <w:tcW w:w="1696" w:type="dxa"/>
          </w:tcPr>
          <w:p w14:paraId="45817F41" w14:textId="77777777" w:rsidR="00047554" w:rsidRDefault="00047554"/>
        </w:tc>
        <w:tc>
          <w:tcPr>
            <w:tcW w:w="4031" w:type="dxa"/>
          </w:tcPr>
          <w:p w14:paraId="13FBBA3B" w14:textId="77777777" w:rsidR="00047554" w:rsidRDefault="00047554"/>
        </w:tc>
        <w:tc>
          <w:tcPr>
            <w:tcW w:w="1985" w:type="dxa"/>
          </w:tcPr>
          <w:p w14:paraId="3B242633" w14:textId="77777777" w:rsidR="00047554" w:rsidRDefault="00047554"/>
          <w:p w14:paraId="74DA5847" w14:textId="77777777" w:rsidR="00047554" w:rsidRDefault="00047554"/>
        </w:tc>
        <w:tc>
          <w:tcPr>
            <w:tcW w:w="1603" w:type="dxa"/>
          </w:tcPr>
          <w:p w14:paraId="77798F41" w14:textId="77777777" w:rsidR="00047554" w:rsidRDefault="00047554"/>
        </w:tc>
      </w:tr>
      <w:tr w:rsidR="00047554" w14:paraId="5DE64259" w14:textId="77777777" w:rsidTr="00047554">
        <w:tc>
          <w:tcPr>
            <w:tcW w:w="1696" w:type="dxa"/>
          </w:tcPr>
          <w:p w14:paraId="0FFCD9A0" w14:textId="77777777" w:rsidR="00047554" w:rsidRDefault="00047554"/>
          <w:p w14:paraId="723586DE" w14:textId="77777777" w:rsidR="00047554" w:rsidRDefault="00047554"/>
        </w:tc>
        <w:tc>
          <w:tcPr>
            <w:tcW w:w="4031" w:type="dxa"/>
          </w:tcPr>
          <w:p w14:paraId="0A83F840" w14:textId="77777777" w:rsidR="00047554" w:rsidRDefault="00047554"/>
        </w:tc>
        <w:tc>
          <w:tcPr>
            <w:tcW w:w="1985" w:type="dxa"/>
          </w:tcPr>
          <w:p w14:paraId="03D75DA2" w14:textId="77777777" w:rsidR="00047554" w:rsidRDefault="00047554"/>
        </w:tc>
        <w:tc>
          <w:tcPr>
            <w:tcW w:w="1603" w:type="dxa"/>
          </w:tcPr>
          <w:p w14:paraId="782FD409" w14:textId="77777777" w:rsidR="00047554" w:rsidRDefault="00047554"/>
        </w:tc>
      </w:tr>
      <w:tr w:rsidR="00047554" w14:paraId="5F899543" w14:textId="77777777" w:rsidTr="00047554">
        <w:tc>
          <w:tcPr>
            <w:tcW w:w="1696" w:type="dxa"/>
          </w:tcPr>
          <w:p w14:paraId="658C2B85" w14:textId="77777777" w:rsidR="00047554" w:rsidRDefault="00047554"/>
        </w:tc>
        <w:tc>
          <w:tcPr>
            <w:tcW w:w="4031" w:type="dxa"/>
          </w:tcPr>
          <w:p w14:paraId="4D6E6954" w14:textId="77777777" w:rsidR="00047554" w:rsidRDefault="00047554"/>
        </w:tc>
        <w:tc>
          <w:tcPr>
            <w:tcW w:w="1985" w:type="dxa"/>
          </w:tcPr>
          <w:p w14:paraId="1FCB9774" w14:textId="77777777" w:rsidR="00047554" w:rsidRDefault="00047554"/>
        </w:tc>
        <w:tc>
          <w:tcPr>
            <w:tcW w:w="1603" w:type="dxa"/>
          </w:tcPr>
          <w:p w14:paraId="607E121C" w14:textId="77777777" w:rsidR="00047554" w:rsidRDefault="00047554"/>
        </w:tc>
      </w:tr>
      <w:tr w:rsidR="00047554" w14:paraId="3EF16CB8" w14:textId="77777777" w:rsidTr="00047554">
        <w:tc>
          <w:tcPr>
            <w:tcW w:w="1696" w:type="dxa"/>
          </w:tcPr>
          <w:p w14:paraId="3C30040E" w14:textId="77777777" w:rsidR="00047554" w:rsidRDefault="00047554"/>
        </w:tc>
        <w:tc>
          <w:tcPr>
            <w:tcW w:w="4031" w:type="dxa"/>
          </w:tcPr>
          <w:p w14:paraId="19186953" w14:textId="77777777" w:rsidR="00047554" w:rsidRDefault="00047554"/>
        </w:tc>
        <w:tc>
          <w:tcPr>
            <w:tcW w:w="1985" w:type="dxa"/>
          </w:tcPr>
          <w:p w14:paraId="588D5FA1" w14:textId="77777777" w:rsidR="00047554" w:rsidRDefault="00047554"/>
        </w:tc>
        <w:tc>
          <w:tcPr>
            <w:tcW w:w="1603" w:type="dxa"/>
          </w:tcPr>
          <w:p w14:paraId="429A9275" w14:textId="77777777" w:rsidR="00047554" w:rsidRDefault="00047554"/>
        </w:tc>
      </w:tr>
    </w:tbl>
    <w:p w14:paraId="4EE49CFE" w14:textId="77777777" w:rsidR="00047554" w:rsidRDefault="00047554"/>
    <w:p w14:paraId="3367A76C" w14:textId="77777777" w:rsidR="00047554" w:rsidRDefault="00047554">
      <w:pPr>
        <w:rPr>
          <w:rFonts w:ascii="Helvetica" w:hAnsi="Helvetica"/>
          <w:color w:val="404040"/>
          <w:shd w:val="clear" w:color="auto" w:fill="FFFFFF"/>
        </w:rPr>
      </w:pPr>
      <w:r w:rsidRPr="00047554">
        <w:rPr>
          <w:rStyle w:val="Strong"/>
          <w:rFonts w:ascii="Helvetica" w:hAnsi="Helvetica"/>
          <w:shd w:val="clear" w:color="auto" w:fill="FFFFFF"/>
        </w:rPr>
        <w:t>En base al Art. 35 </w:t>
      </w:r>
      <w:r>
        <w:rPr>
          <w:rStyle w:val="Strong"/>
          <w:rFonts w:ascii="Helvetica" w:hAnsi="Helvetica"/>
          <w:shd w:val="clear" w:color="auto" w:fill="FFFFFF"/>
        </w:rPr>
        <w:t xml:space="preserve">del Reglamento General de Inscripciones </w:t>
      </w:r>
      <w:r w:rsidRPr="00047554">
        <w:rPr>
          <w:rFonts w:ascii="Helvetica" w:hAnsi="Helvetica"/>
          <w:shd w:val="clear" w:color="auto" w:fill="FFFFFF"/>
        </w:rPr>
        <w:t xml:space="preserve">Sólo se concederán cambios de grupo dentro de los quince días </w:t>
      </w:r>
      <w:r>
        <w:rPr>
          <w:rFonts w:ascii="Helvetica" w:hAnsi="Helvetica"/>
          <w:color w:val="404040"/>
          <w:shd w:val="clear" w:color="auto" w:fill="FFFFFF"/>
        </w:rPr>
        <w:t>siguientes a la iniciación de cursos, si el cupo de los grupos lo permite.</w:t>
      </w:r>
    </w:p>
    <w:p w14:paraId="3E295F63" w14:textId="77777777" w:rsidR="00047554" w:rsidRDefault="00047554">
      <w:pPr>
        <w:rPr>
          <w:rFonts w:ascii="Helvetica" w:hAnsi="Helvetica"/>
          <w:color w:val="404040"/>
          <w:shd w:val="clear" w:color="auto" w:fill="FFFFFF"/>
        </w:rPr>
      </w:pPr>
      <w:bookmarkStart w:id="0" w:name="_GoBack"/>
      <w:bookmarkEnd w:id="0"/>
    </w:p>
    <w:p w14:paraId="543D3101" w14:textId="77777777" w:rsidR="00047554" w:rsidRDefault="00047554">
      <w:pPr>
        <w:rPr>
          <w:rFonts w:ascii="Helvetica" w:hAnsi="Helvetica"/>
          <w:color w:val="404040"/>
          <w:shd w:val="clear" w:color="auto" w:fill="FFFFFF"/>
        </w:rPr>
      </w:pPr>
      <w:r>
        <w:rPr>
          <w:rFonts w:ascii="Helvetica" w:hAnsi="Helvetica"/>
          <w:color w:val="404040"/>
          <w:shd w:val="clear" w:color="auto" w:fill="FFFFFF"/>
        </w:rPr>
        <w:t>Firma del alumno__________________________</w:t>
      </w:r>
    </w:p>
    <w:p w14:paraId="4A8DDD9C" w14:textId="77777777" w:rsidR="00047554" w:rsidRDefault="00047554">
      <w:pPr>
        <w:rPr>
          <w:rFonts w:ascii="Helvetica" w:hAnsi="Helvetica"/>
          <w:color w:val="404040"/>
          <w:shd w:val="clear" w:color="auto" w:fill="FFFFFF"/>
        </w:rPr>
      </w:pPr>
    </w:p>
    <w:p w14:paraId="3F7B993E" w14:textId="77777777" w:rsidR="00047554" w:rsidRPr="00D07BCD" w:rsidRDefault="00047554">
      <w:pPr>
        <w:rPr>
          <w:rFonts w:ascii="Helvetica" w:hAnsi="Helvetica"/>
          <w:b/>
          <w:bCs/>
          <w:color w:val="404040"/>
          <w:shd w:val="clear" w:color="auto" w:fill="FFFFFF"/>
        </w:rPr>
      </w:pPr>
      <w:r w:rsidRPr="00D07BCD">
        <w:rPr>
          <w:rFonts w:ascii="Helvetica" w:hAnsi="Helvetica"/>
          <w:b/>
          <w:bCs/>
          <w:color w:val="404040"/>
          <w:shd w:val="clear" w:color="auto" w:fill="FFFFFF"/>
        </w:rPr>
        <w:t xml:space="preserve">Es responsabilidad del alumno consultar su comprobante de inscripción los primeros quince días de haber solicitado el cambio, si en su inscripción no se ve reflejado el cambio </w:t>
      </w:r>
      <w:r w:rsidR="0060035E" w:rsidRPr="00D07BCD">
        <w:rPr>
          <w:rFonts w:ascii="Helvetica" w:hAnsi="Helvetica"/>
          <w:b/>
          <w:bCs/>
          <w:color w:val="404040"/>
          <w:shd w:val="clear" w:color="auto" w:fill="FFFFFF"/>
        </w:rPr>
        <w:t>significa que no fue autorizado, y queda inscrito en los grupos que indica su comprobante de inscripción.</w:t>
      </w:r>
    </w:p>
    <w:p w14:paraId="22285ACF" w14:textId="4085CEB5" w:rsidR="00047554" w:rsidRPr="00D07BCD" w:rsidRDefault="0060035E">
      <w:pPr>
        <w:rPr>
          <w:b/>
          <w:bCs/>
        </w:rPr>
      </w:pPr>
      <w:r w:rsidRPr="00D07BCD">
        <w:rPr>
          <w:rFonts w:ascii="Helvetica" w:hAnsi="Helvetica"/>
          <w:b/>
          <w:bCs/>
          <w:color w:val="404040"/>
          <w:shd w:val="clear" w:color="auto" w:fill="FFFFFF"/>
        </w:rPr>
        <w:t>Enviar esta solicitud al correo u.administracion.escolar@zaragoza.unam.mx, adjuntando su identificación oficial.</w:t>
      </w:r>
      <w:r w:rsidR="007D6A87">
        <w:rPr>
          <w:rFonts w:ascii="Helvetica" w:hAnsi="Helvetica"/>
          <w:b/>
          <w:bCs/>
          <w:color w:val="404040"/>
          <w:shd w:val="clear" w:color="auto" w:fill="FFFFFF"/>
        </w:rPr>
        <w:t xml:space="preserve"> El asunto del correo debe de ser “Cambio de grupo”</w:t>
      </w:r>
      <w:r w:rsidR="00824AD2">
        <w:rPr>
          <w:rFonts w:ascii="Helvetica" w:hAnsi="Helvetica"/>
          <w:b/>
          <w:bCs/>
          <w:color w:val="404040"/>
          <w:shd w:val="clear" w:color="auto" w:fill="FFFFFF"/>
        </w:rPr>
        <w:t>. Estas solicitudes solo serán recibidas el día 23 de Septiembre. El resultado se te dará el día 28 de Septiembre.</w:t>
      </w:r>
    </w:p>
    <w:sectPr w:rsidR="00047554" w:rsidRPr="00D07BCD" w:rsidSect="00704D8B">
      <w:pgSz w:w="12240" w:h="15840"/>
      <w:pgMar w:top="1191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4"/>
    <w:rsid w:val="00047554"/>
    <w:rsid w:val="00143103"/>
    <w:rsid w:val="001D548F"/>
    <w:rsid w:val="00596938"/>
    <w:rsid w:val="0060035E"/>
    <w:rsid w:val="00704D8B"/>
    <w:rsid w:val="007D6A87"/>
    <w:rsid w:val="00824AD2"/>
    <w:rsid w:val="00D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D09D"/>
  <w15:chartTrackingRefBased/>
  <w15:docId w15:val="{C1122FFA-8641-449A-BDCF-F663F96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4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Rojas Vazquez</dc:creator>
  <cp:keywords/>
  <dc:description/>
  <cp:lastModifiedBy>LuGiA</cp:lastModifiedBy>
  <cp:revision>5</cp:revision>
  <dcterms:created xsi:type="dcterms:W3CDTF">2020-09-17T20:11:00Z</dcterms:created>
  <dcterms:modified xsi:type="dcterms:W3CDTF">2020-09-19T00:37:00Z</dcterms:modified>
</cp:coreProperties>
</file>